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076B" w14:textId="77777777" w:rsidR="00066BD1" w:rsidRPr="00164082" w:rsidRDefault="00066BD1" w:rsidP="00164082">
      <w:pPr>
        <w:pStyle w:val="Postan"/>
        <w:ind w:right="481"/>
        <w:jc w:val="right"/>
      </w:pPr>
    </w:p>
    <w:p w14:paraId="497E6130" w14:textId="584362B1" w:rsidR="00752237" w:rsidRDefault="001C6766" w:rsidP="0014176B">
      <w:pPr>
        <w:pStyle w:val="Postan"/>
        <w:ind w:right="481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</w:t>
      </w:r>
      <w:r w:rsidR="009F005C">
        <w:rPr>
          <w:noProof/>
        </w:rPr>
        <w:drawing>
          <wp:inline distT="0" distB="0" distL="0" distR="0" wp14:anchorId="5D12B428" wp14:editId="7FEC76C7">
            <wp:extent cx="78105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4A61" w14:textId="77777777" w:rsidR="0014176B" w:rsidRDefault="0014176B" w:rsidP="0014176B">
      <w:pPr>
        <w:jc w:val="center"/>
        <w:rPr>
          <w:sz w:val="36"/>
        </w:rPr>
      </w:pPr>
      <w:r w:rsidRPr="00EA6B8D">
        <w:rPr>
          <w:sz w:val="36"/>
        </w:rPr>
        <w:t>РОССИЙСКАЯ ФЕДЕРАЦИЯ</w:t>
      </w:r>
    </w:p>
    <w:p w14:paraId="4C2919D8" w14:textId="77777777" w:rsidR="0014176B" w:rsidRDefault="0014176B" w:rsidP="0014176B">
      <w:pPr>
        <w:jc w:val="center"/>
        <w:rPr>
          <w:sz w:val="36"/>
        </w:rPr>
      </w:pPr>
      <w:r>
        <w:rPr>
          <w:sz w:val="36"/>
        </w:rPr>
        <w:t>РОСТОВСКАЯ ОБЛАСТЬ</w:t>
      </w:r>
    </w:p>
    <w:p w14:paraId="5FD14C8F" w14:textId="77777777" w:rsidR="0014176B" w:rsidRPr="00EA6B8D" w:rsidRDefault="0014176B" w:rsidP="0014176B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 «НЕКЛИНОВСКИЙ РАЙОН»</w:t>
      </w:r>
    </w:p>
    <w:p w14:paraId="7B72E2A9" w14:textId="77777777" w:rsidR="0014176B" w:rsidRPr="00A668FA" w:rsidRDefault="0014176B" w:rsidP="0014176B">
      <w:pPr>
        <w:jc w:val="center"/>
        <w:rPr>
          <w:b/>
          <w:sz w:val="40"/>
          <w:szCs w:val="40"/>
        </w:rPr>
      </w:pPr>
      <w:r w:rsidRPr="00A668FA">
        <w:rPr>
          <w:b/>
          <w:sz w:val="40"/>
          <w:szCs w:val="40"/>
        </w:rPr>
        <w:t>Администрация Неклиновского района</w:t>
      </w:r>
    </w:p>
    <w:p w14:paraId="016E7000" w14:textId="77777777" w:rsidR="0014176B" w:rsidRPr="00B92484" w:rsidRDefault="0014176B" w:rsidP="0014176B">
      <w:pPr>
        <w:jc w:val="center"/>
        <w:rPr>
          <w:b/>
          <w:sz w:val="16"/>
          <w:szCs w:val="16"/>
        </w:rPr>
      </w:pPr>
    </w:p>
    <w:p w14:paraId="04CB5432" w14:textId="77777777" w:rsidR="0014176B" w:rsidRPr="00A668FA" w:rsidRDefault="0014176B" w:rsidP="0014176B">
      <w:pPr>
        <w:jc w:val="center"/>
        <w:rPr>
          <w:rFonts w:ascii="Arial" w:hAnsi="Arial"/>
          <w:b/>
          <w:sz w:val="36"/>
          <w:szCs w:val="36"/>
        </w:rPr>
      </w:pPr>
      <w:r w:rsidRPr="00A668FA">
        <w:rPr>
          <w:rFonts w:ascii="Arial" w:hAnsi="Arial"/>
          <w:b/>
          <w:sz w:val="36"/>
          <w:szCs w:val="36"/>
        </w:rPr>
        <w:t>ПОСТАНОВЛЕНИЕ</w:t>
      </w:r>
    </w:p>
    <w:p w14:paraId="0769AB61" w14:textId="77777777" w:rsidR="0014176B" w:rsidRPr="00B92484" w:rsidRDefault="0014176B" w:rsidP="0014176B">
      <w:pPr>
        <w:jc w:val="center"/>
        <w:rPr>
          <w:rFonts w:ascii="Arial" w:hAnsi="Arial"/>
          <w:b/>
          <w:sz w:val="16"/>
          <w:szCs w:val="16"/>
        </w:rPr>
      </w:pPr>
    </w:p>
    <w:p w14:paraId="7BE06376" w14:textId="5FD6B8C2" w:rsidR="0014176B" w:rsidRDefault="001C6766" w:rsidP="000C368D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9651F5">
        <w:rPr>
          <w:szCs w:val="28"/>
        </w:rPr>
        <w:t>01.09.</w:t>
      </w:r>
      <w:r>
        <w:rPr>
          <w:szCs w:val="28"/>
        </w:rPr>
        <w:t xml:space="preserve">2025 </w:t>
      </w:r>
      <w:r w:rsidR="0014176B">
        <w:rPr>
          <w:szCs w:val="28"/>
        </w:rPr>
        <w:t xml:space="preserve">№ </w:t>
      </w:r>
      <w:r w:rsidR="009651F5">
        <w:rPr>
          <w:szCs w:val="28"/>
        </w:rPr>
        <w:t>1949</w:t>
      </w:r>
    </w:p>
    <w:p w14:paraId="6A54A1C7" w14:textId="77777777" w:rsidR="0014176B" w:rsidRDefault="0014176B" w:rsidP="0014176B">
      <w:pPr>
        <w:jc w:val="center"/>
        <w:rPr>
          <w:szCs w:val="28"/>
        </w:rPr>
      </w:pPr>
    </w:p>
    <w:p w14:paraId="4BCF41B5" w14:textId="77777777" w:rsidR="0014176B" w:rsidRPr="00B92484" w:rsidRDefault="0014176B" w:rsidP="0014176B">
      <w:pPr>
        <w:jc w:val="center"/>
        <w:rPr>
          <w:szCs w:val="28"/>
        </w:rPr>
      </w:pPr>
      <w:r w:rsidRPr="00B92484">
        <w:rPr>
          <w:szCs w:val="28"/>
        </w:rPr>
        <w:t>с. Покровское</w:t>
      </w:r>
    </w:p>
    <w:p w14:paraId="6918A49A" w14:textId="77777777" w:rsidR="00752237" w:rsidRDefault="00752237">
      <w:pPr>
        <w:jc w:val="both"/>
        <w:rPr>
          <w:sz w:val="24"/>
        </w:rPr>
      </w:pPr>
    </w:p>
    <w:p w14:paraId="716F9EB4" w14:textId="77777777" w:rsidR="00A43722" w:rsidRPr="009F005C" w:rsidRDefault="00C22466" w:rsidP="000303EA">
      <w:pPr>
        <w:spacing w:line="259" w:lineRule="auto"/>
        <w:jc w:val="center"/>
        <w:rPr>
          <w:b/>
          <w:sz w:val="24"/>
          <w:szCs w:val="24"/>
        </w:rPr>
      </w:pPr>
      <w:r w:rsidRPr="009F005C">
        <w:rPr>
          <w:b/>
          <w:sz w:val="24"/>
          <w:szCs w:val="24"/>
        </w:rPr>
        <w:t>О внесении изменений в постановление Администрации</w:t>
      </w:r>
    </w:p>
    <w:p w14:paraId="62285BC5" w14:textId="6290E9C2" w:rsidR="00C22466" w:rsidRPr="009F005C" w:rsidRDefault="00C22466" w:rsidP="000303EA">
      <w:pPr>
        <w:spacing w:line="259" w:lineRule="auto"/>
        <w:jc w:val="center"/>
        <w:rPr>
          <w:b/>
          <w:sz w:val="24"/>
          <w:szCs w:val="24"/>
        </w:rPr>
      </w:pPr>
      <w:r w:rsidRPr="009F005C">
        <w:rPr>
          <w:b/>
          <w:sz w:val="24"/>
          <w:szCs w:val="24"/>
        </w:rPr>
        <w:t>Неклиновского района от 09.09.2024 №1553</w:t>
      </w:r>
      <w:r w:rsidR="006C65EA">
        <w:rPr>
          <w:b/>
          <w:sz w:val="24"/>
          <w:szCs w:val="24"/>
        </w:rPr>
        <w:t xml:space="preserve"> </w:t>
      </w:r>
      <w:r w:rsidR="006C65EA" w:rsidRPr="006C65EA">
        <w:rPr>
          <w:b/>
          <w:sz w:val="24"/>
          <w:szCs w:val="24"/>
        </w:rPr>
        <w:t>«Об утверждении стоимостного норматива выделения бюджетных средств, направленных на горячее питание, обучающихся в день на одного человека в течение учебного года с учетом фактического посещения ребенком общеобразовательного учреждения»</w:t>
      </w:r>
    </w:p>
    <w:p w14:paraId="4155827D" w14:textId="77777777" w:rsidR="00A43722" w:rsidRDefault="00A43722" w:rsidP="00C22466">
      <w:pPr>
        <w:rPr>
          <w:szCs w:val="28"/>
        </w:rPr>
      </w:pPr>
    </w:p>
    <w:p w14:paraId="0DB9DF3B" w14:textId="4B7AC4C4" w:rsidR="00C22466" w:rsidRPr="009651F5" w:rsidRDefault="00C22466" w:rsidP="00C22466">
      <w:pPr>
        <w:jc w:val="both"/>
        <w:rPr>
          <w:b/>
          <w:bCs/>
          <w:szCs w:val="28"/>
        </w:rPr>
      </w:pPr>
      <w:r>
        <w:rPr>
          <w:szCs w:val="28"/>
        </w:rPr>
        <w:tab/>
        <w:t>В соответствии с Указом Президента Российской Федерации от 23.01.2024 №63 «О мерах социальной поддержки многодетных семей», руководствуясь Федеральными законами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Федерации», Уставом муниципального образования «</w:t>
      </w:r>
      <w:proofErr w:type="spellStart"/>
      <w:r>
        <w:rPr>
          <w:szCs w:val="28"/>
        </w:rPr>
        <w:t>Неклиновский</w:t>
      </w:r>
      <w:proofErr w:type="spellEnd"/>
      <w:r>
        <w:rPr>
          <w:szCs w:val="28"/>
        </w:rPr>
        <w:t xml:space="preserve"> район», Администрация </w:t>
      </w:r>
      <w:proofErr w:type="spellStart"/>
      <w:r>
        <w:rPr>
          <w:szCs w:val="28"/>
        </w:rPr>
        <w:t>Неклиновского</w:t>
      </w:r>
      <w:proofErr w:type="spellEnd"/>
      <w:r>
        <w:rPr>
          <w:szCs w:val="28"/>
        </w:rPr>
        <w:t xml:space="preserve"> района </w:t>
      </w:r>
      <w:r w:rsidRPr="009F005C">
        <w:rPr>
          <w:b/>
          <w:bCs/>
          <w:szCs w:val="28"/>
        </w:rPr>
        <w:t>постановляет:</w:t>
      </w:r>
    </w:p>
    <w:p w14:paraId="2EB599F9" w14:textId="77777777" w:rsidR="00C22466" w:rsidRDefault="00C22466" w:rsidP="00C22466">
      <w:pPr>
        <w:spacing w:line="259" w:lineRule="auto"/>
        <w:ind w:left="142"/>
        <w:jc w:val="both"/>
        <w:rPr>
          <w:szCs w:val="28"/>
        </w:rPr>
      </w:pPr>
      <w:r w:rsidRPr="00C22466">
        <w:rPr>
          <w:szCs w:val="28"/>
        </w:rPr>
        <w:tab/>
        <w:t>1.</w:t>
      </w:r>
      <w:r w:rsidR="00BA73A8">
        <w:rPr>
          <w:szCs w:val="28"/>
        </w:rPr>
        <w:t xml:space="preserve"> </w:t>
      </w:r>
      <w:r w:rsidRPr="00C22466">
        <w:rPr>
          <w:szCs w:val="28"/>
        </w:rPr>
        <w:t xml:space="preserve">Приложение к постановлению Администрации Неклиновского района от 09.09.2024 №1553 </w:t>
      </w:r>
      <w:r>
        <w:rPr>
          <w:szCs w:val="28"/>
        </w:rPr>
        <w:t>«</w:t>
      </w:r>
      <w:r w:rsidRPr="00C22466">
        <w:rPr>
          <w:szCs w:val="28"/>
        </w:rPr>
        <w:t>Об утверждении стоимостного норматива выделения бюджетных средств, направленных на горя</w:t>
      </w:r>
      <w:r>
        <w:rPr>
          <w:szCs w:val="28"/>
        </w:rPr>
        <w:t xml:space="preserve">чее питание, обучающихся в день </w:t>
      </w:r>
      <w:r w:rsidRPr="00C22466">
        <w:rPr>
          <w:szCs w:val="28"/>
        </w:rPr>
        <w:t>на одного</w:t>
      </w:r>
      <w:r>
        <w:rPr>
          <w:szCs w:val="28"/>
        </w:rPr>
        <w:t xml:space="preserve"> </w:t>
      </w:r>
      <w:r w:rsidRPr="00C22466">
        <w:rPr>
          <w:szCs w:val="28"/>
        </w:rPr>
        <w:t>человека в течение учебного года с учетом фактического посещения ребенком общеобразовательного учреждения</w:t>
      </w:r>
      <w:r>
        <w:rPr>
          <w:szCs w:val="28"/>
        </w:rPr>
        <w:t>»</w:t>
      </w:r>
      <w:r w:rsidR="00BA73A8">
        <w:rPr>
          <w:szCs w:val="28"/>
        </w:rPr>
        <w:t xml:space="preserve"> изложить в редакции согласно приложению к настоящему постановлению.</w:t>
      </w:r>
    </w:p>
    <w:p w14:paraId="07E0C080" w14:textId="77777777" w:rsidR="00BA73A8" w:rsidRDefault="00BA73A8" w:rsidP="00C22466">
      <w:pPr>
        <w:spacing w:line="259" w:lineRule="auto"/>
        <w:ind w:left="142"/>
        <w:jc w:val="both"/>
        <w:rPr>
          <w:szCs w:val="28"/>
        </w:rPr>
      </w:pPr>
      <w:r>
        <w:rPr>
          <w:szCs w:val="28"/>
        </w:rPr>
        <w:tab/>
        <w:t>2. Настоящее постановление вступает в силу с</w:t>
      </w:r>
      <w:r w:rsidR="00CF1445">
        <w:rPr>
          <w:szCs w:val="28"/>
        </w:rPr>
        <w:t xml:space="preserve"> 1 </w:t>
      </w:r>
      <w:r w:rsidR="00A03165">
        <w:rPr>
          <w:szCs w:val="28"/>
        </w:rPr>
        <w:t>сентября</w:t>
      </w:r>
      <w:r w:rsidR="00CF1445">
        <w:rPr>
          <w:szCs w:val="28"/>
        </w:rPr>
        <w:t xml:space="preserve"> 202</w:t>
      </w:r>
      <w:r w:rsidR="004620CE">
        <w:rPr>
          <w:szCs w:val="28"/>
        </w:rPr>
        <w:t>5</w:t>
      </w:r>
      <w:r w:rsidR="00CF1445">
        <w:rPr>
          <w:szCs w:val="28"/>
        </w:rPr>
        <w:t xml:space="preserve"> года.</w:t>
      </w:r>
    </w:p>
    <w:p w14:paraId="54459636" w14:textId="3B7BB5A0" w:rsidR="00CF1445" w:rsidRPr="00C22466" w:rsidRDefault="00CF1445" w:rsidP="00C22466">
      <w:pPr>
        <w:spacing w:line="259" w:lineRule="auto"/>
        <w:ind w:left="142"/>
        <w:jc w:val="both"/>
        <w:rPr>
          <w:szCs w:val="28"/>
        </w:rPr>
      </w:pPr>
      <w:r>
        <w:rPr>
          <w:szCs w:val="28"/>
        </w:rPr>
        <w:tab/>
        <w:t>3.</w:t>
      </w:r>
      <w:r w:rsidR="001C6766">
        <w:rPr>
          <w:szCs w:val="28"/>
        </w:rPr>
        <w:t xml:space="preserve"> </w:t>
      </w:r>
      <w:r>
        <w:rPr>
          <w:szCs w:val="28"/>
        </w:rPr>
        <w:t>Контроль за исполнением настоящего постановления возложить на заместителя главы Администрации района Терещенко О.В.</w:t>
      </w:r>
    </w:p>
    <w:p w14:paraId="0CA079CD" w14:textId="77777777" w:rsidR="00A43722" w:rsidRDefault="00A43722" w:rsidP="00C22466">
      <w:pPr>
        <w:jc w:val="both"/>
        <w:rPr>
          <w:szCs w:val="28"/>
        </w:rPr>
      </w:pPr>
    </w:p>
    <w:p w14:paraId="036D5B55" w14:textId="77777777" w:rsidR="00A43722" w:rsidRPr="003E112F" w:rsidRDefault="00A43722" w:rsidP="00C22466">
      <w:pPr>
        <w:jc w:val="both"/>
        <w:rPr>
          <w:szCs w:val="28"/>
        </w:rPr>
      </w:pPr>
    </w:p>
    <w:p w14:paraId="155585A7" w14:textId="77777777" w:rsidR="00A43722" w:rsidRPr="009F005C" w:rsidRDefault="004620CE" w:rsidP="00A43722">
      <w:pPr>
        <w:pStyle w:val="1"/>
        <w:rPr>
          <w:szCs w:val="32"/>
        </w:rPr>
      </w:pPr>
      <w:r w:rsidRPr="009F005C">
        <w:rPr>
          <w:szCs w:val="32"/>
        </w:rPr>
        <w:t>Г</w:t>
      </w:r>
      <w:r w:rsidR="00A43722" w:rsidRPr="009F005C">
        <w:rPr>
          <w:szCs w:val="32"/>
        </w:rPr>
        <w:t>лав</w:t>
      </w:r>
      <w:r w:rsidRPr="009F005C">
        <w:rPr>
          <w:szCs w:val="32"/>
        </w:rPr>
        <w:t>а</w:t>
      </w:r>
    </w:p>
    <w:p w14:paraId="0CF50CDF" w14:textId="72FED3AA" w:rsidR="00A43722" w:rsidRPr="009F005C" w:rsidRDefault="00A43722" w:rsidP="00A43722">
      <w:pPr>
        <w:jc w:val="both"/>
        <w:rPr>
          <w:b/>
          <w:sz w:val="32"/>
          <w:szCs w:val="32"/>
        </w:rPr>
      </w:pPr>
      <w:r w:rsidRPr="009F005C">
        <w:rPr>
          <w:b/>
          <w:sz w:val="32"/>
          <w:szCs w:val="32"/>
        </w:rPr>
        <w:t>Неклиновского рай</w:t>
      </w:r>
      <w:r w:rsidR="004620CE" w:rsidRPr="009F005C">
        <w:rPr>
          <w:b/>
          <w:sz w:val="32"/>
          <w:szCs w:val="32"/>
        </w:rPr>
        <w:t>она</w:t>
      </w:r>
      <w:r w:rsidR="004620CE" w:rsidRPr="009F005C">
        <w:rPr>
          <w:b/>
          <w:sz w:val="32"/>
          <w:szCs w:val="32"/>
        </w:rPr>
        <w:tab/>
      </w:r>
      <w:r w:rsidR="004620CE" w:rsidRPr="009F005C">
        <w:rPr>
          <w:b/>
          <w:sz w:val="32"/>
          <w:szCs w:val="32"/>
        </w:rPr>
        <w:tab/>
      </w:r>
      <w:r w:rsidR="004620CE" w:rsidRPr="009F005C">
        <w:rPr>
          <w:b/>
          <w:sz w:val="32"/>
          <w:szCs w:val="32"/>
        </w:rPr>
        <w:tab/>
      </w:r>
      <w:r w:rsidR="004620CE" w:rsidRPr="009F005C">
        <w:rPr>
          <w:b/>
          <w:sz w:val="32"/>
          <w:szCs w:val="32"/>
        </w:rPr>
        <w:tab/>
      </w:r>
      <w:r w:rsidR="004620CE" w:rsidRPr="009F005C">
        <w:rPr>
          <w:b/>
          <w:sz w:val="32"/>
          <w:szCs w:val="32"/>
        </w:rPr>
        <w:tab/>
        <w:t xml:space="preserve">       </w:t>
      </w:r>
      <w:r w:rsidR="001C6766">
        <w:rPr>
          <w:b/>
          <w:sz w:val="32"/>
          <w:szCs w:val="32"/>
        </w:rPr>
        <w:t xml:space="preserve">      </w:t>
      </w:r>
      <w:r w:rsidR="004620CE" w:rsidRPr="009F005C">
        <w:rPr>
          <w:b/>
          <w:sz w:val="32"/>
          <w:szCs w:val="32"/>
        </w:rPr>
        <w:t xml:space="preserve">  В.Ф. Даниленко</w:t>
      </w:r>
    </w:p>
    <w:p w14:paraId="2FFB7924" w14:textId="77777777" w:rsidR="00A43722" w:rsidRDefault="00A43722" w:rsidP="00CF1445">
      <w:pPr>
        <w:pStyle w:val="Postan"/>
        <w:ind w:right="481"/>
        <w:jc w:val="left"/>
        <w:rPr>
          <w:noProof/>
        </w:rPr>
      </w:pPr>
    </w:p>
    <w:p w14:paraId="5D632169" w14:textId="0F1B2EE2" w:rsidR="00A43722" w:rsidRPr="009F005C" w:rsidRDefault="001C6766" w:rsidP="00A43722">
      <w:pPr>
        <w:jc w:val="both"/>
        <w:rPr>
          <w:sz w:val="16"/>
          <w:szCs w:val="16"/>
        </w:rPr>
      </w:pPr>
      <w:r w:rsidRPr="009F005C">
        <w:rPr>
          <w:sz w:val="16"/>
          <w:szCs w:val="16"/>
        </w:rPr>
        <w:t>Постановление вносит</w:t>
      </w:r>
      <w:r w:rsidR="00A43722" w:rsidRPr="009F005C">
        <w:rPr>
          <w:sz w:val="16"/>
          <w:szCs w:val="16"/>
        </w:rPr>
        <w:t xml:space="preserve"> управление образования</w:t>
      </w:r>
    </w:p>
    <w:p w14:paraId="5371A464" w14:textId="350B0D2E" w:rsidR="00A02F6E" w:rsidRPr="009651F5" w:rsidRDefault="00A43722">
      <w:pPr>
        <w:jc w:val="both"/>
        <w:rPr>
          <w:sz w:val="16"/>
          <w:szCs w:val="16"/>
        </w:rPr>
      </w:pPr>
      <w:r w:rsidRPr="009F005C">
        <w:rPr>
          <w:sz w:val="16"/>
          <w:szCs w:val="16"/>
        </w:rPr>
        <w:t xml:space="preserve">Администрации </w:t>
      </w:r>
      <w:proofErr w:type="spellStart"/>
      <w:r w:rsidRPr="009F005C">
        <w:rPr>
          <w:sz w:val="16"/>
          <w:szCs w:val="16"/>
        </w:rPr>
        <w:t>Неклиновского</w:t>
      </w:r>
      <w:proofErr w:type="spellEnd"/>
      <w:r w:rsidRPr="009F005C">
        <w:rPr>
          <w:sz w:val="16"/>
          <w:szCs w:val="16"/>
        </w:rPr>
        <w:t xml:space="preserve"> района</w:t>
      </w:r>
    </w:p>
    <w:p w14:paraId="5DE57269" w14:textId="77777777" w:rsidR="00A02F6E" w:rsidRDefault="00A02F6E">
      <w:pPr>
        <w:jc w:val="both"/>
        <w:rPr>
          <w:sz w:val="20"/>
        </w:rPr>
        <w:sectPr w:rsidR="00A02F6E" w:rsidSect="006C65EA">
          <w:footerReference w:type="default" r:id="rId9"/>
          <w:footerReference w:type="first" r:id="rId10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14:paraId="60C3A40B" w14:textId="3FDB6852" w:rsidR="00CF1445" w:rsidRPr="00BF7D8B" w:rsidRDefault="009651F5" w:rsidP="001C6766">
      <w:pPr>
        <w:ind w:left="7788" w:firstLine="708"/>
        <w:rPr>
          <w:sz w:val="20"/>
        </w:rPr>
      </w:pPr>
      <w:r>
        <w:rPr>
          <w:sz w:val="20"/>
        </w:rPr>
        <w:lastRenderedPageBreak/>
        <w:t xml:space="preserve">   </w:t>
      </w:r>
      <w:r w:rsidR="00CF1445" w:rsidRPr="00BF7D8B">
        <w:rPr>
          <w:sz w:val="20"/>
        </w:rPr>
        <w:t>Приложение</w:t>
      </w:r>
    </w:p>
    <w:p w14:paraId="4C791CAD" w14:textId="77777777" w:rsidR="00CF1445" w:rsidRPr="00BF7D8B" w:rsidRDefault="00CF1445" w:rsidP="00CF1445">
      <w:pPr>
        <w:jc w:val="right"/>
        <w:rPr>
          <w:sz w:val="20"/>
        </w:rPr>
      </w:pPr>
      <w:r w:rsidRPr="00BF7D8B">
        <w:rPr>
          <w:sz w:val="20"/>
        </w:rPr>
        <w:t>к постановлению Администрации</w:t>
      </w:r>
    </w:p>
    <w:p w14:paraId="5D4DFB27" w14:textId="77777777" w:rsidR="00CF1445" w:rsidRPr="00BF7D8B" w:rsidRDefault="00CF1445" w:rsidP="00CF1445">
      <w:pPr>
        <w:jc w:val="right"/>
        <w:rPr>
          <w:sz w:val="20"/>
        </w:rPr>
      </w:pPr>
      <w:r w:rsidRPr="00BF7D8B">
        <w:rPr>
          <w:sz w:val="20"/>
        </w:rPr>
        <w:t>Неклиновского района</w:t>
      </w:r>
    </w:p>
    <w:p w14:paraId="13A8ED00" w14:textId="51755497" w:rsidR="00CF1445" w:rsidRPr="002944C4" w:rsidRDefault="00CF1445" w:rsidP="00CF1445">
      <w:pPr>
        <w:jc w:val="right"/>
        <w:rPr>
          <w:sz w:val="20"/>
        </w:rPr>
      </w:pPr>
      <w:r w:rsidRPr="002944C4">
        <w:rPr>
          <w:sz w:val="20"/>
        </w:rPr>
        <w:t xml:space="preserve">от </w:t>
      </w:r>
      <w:r w:rsidR="009651F5">
        <w:rPr>
          <w:sz w:val="20"/>
        </w:rPr>
        <w:t>01.09.2025</w:t>
      </w:r>
      <w:r w:rsidRPr="002944C4">
        <w:rPr>
          <w:sz w:val="20"/>
        </w:rPr>
        <w:t xml:space="preserve"> №</w:t>
      </w:r>
      <w:r w:rsidR="009651F5">
        <w:rPr>
          <w:sz w:val="20"/>
        </w:rPr>
        <w:t xml:space="preserve"> 1949</w:t>
      </w:r>
    </w:p>
    <w:p w14:paraId="5298C6B5" w14:textId="77777777" w:rsidR="00CF1445" w:rsidRPr="00BF7D8B" w:rsidRDefault="00CF1445" w:rsidP="00CF1445">
      <w:pPr>
        <w:jc w:val="right"/>
        <w:rPr>
          <w:sz w:val="20"/>
        </w:rPr>
      </w:pPr>
    </w:p>
    <w:p w14:paraId="4A0BDFF3" w14:textId="77777777" w:rsidR="00CF1445" w:rsidRPr="00BF7D8B" w:rsidRDefault="00CF1445" w:rsidP="00CF1445">
      <w:pPr>
        <w:jc w:val="right"/>
        <w:rPr>
          <w:sz w:val="20"/>
        </w:rPr>
      </w:pPr>
      <w:r w:rsidRPr="00BF7D8B">
        <w:rPr>
          <w:sz w:val="20"/>
        </w:rPr>
        <w:t>«Приложение к постановлению</w:t>
      </w:r>
    </w:p>
    <w:p w14:paraId="449B5115" w14:textId="77777777" w:rsidR="00CF1445" w:rsidRPr="00BF7D8B" w:rsidRDefault="00CF1445" w:rsidP="00CF1445">
      <w:pPr>
        <w:jc w:val="right"/>
        <w:rPr>
          <w:sz w:val="20"/>
        </w:rPr>
      </w:pPr>
      <w:r w:rsidRPr="00BF7D8B">
        <w:rPr>
          <w:sz w:val="20"/>
        </w:rPr>
        <w:t>Администрации Неклиновского района</w:t>
      </w:r>
    </w:p>
    <w:p w14:paraId="15826A5F" w14:textId="77777777" w:rsidR="00CF1445" w:rsidRPr="00BF7D8B" w:rsidRDefault="00CF1445" w:rsidP="00CF1445">
      <w:pPr>
        <w:jc w:val="right"/>
        <w:rPr>
          <w:sz w:val="20"/>
        </w:rPr>
      </w:pPr>
      <w:r w:rsidRPr="00BF7D8B">
        <w:rPr>
          <w:sz w:val="20"/>
        </w:rPr>
        <w:t>от 09.09.2024 №1553</w:t>
      </w:r>
    </w:p>
    <w:p w14:paraId="47378CE3" w14:textId="77777777" w:rsidR="00CF1445" w:rsidRDefault="00CF1445" w:rsidP="00CF1445">
      <w:pPr>
        <w:jc w:val="right"/>
        <w:rPr>
          <w:szCs w:val="28"/>
        </w:rPr>
      </w:pPr>
    </w:p>
    <w:p w14:paraId="3924BA28" w14:textId="77777777" w:rsidR="00CF1445" w:rsidRDefault="00CF1445" w:rsidP="00CF1445">
      <w:pPr>
        <w:jc w:val="center"/>
        <w:rPr>
          <w:szCs w:val="28"/>
        </w:rPr>
      </w:pPr>
      <w:r>
        <w:rPr>
          <w:szCs w:val="28"/>
        </w:rPr>
        <w:t>СТОИМОСТНЫЙ НОРМАТИВ</w:t>
      </w:r>
    </w:p>
    <w:p w14:paraId="51065444" w14:textId="77777777" w:rsidR="00CF1445" w:rsidRDefault="00CF1445" w:rsidP="00CF1445">
      <w:pPr>
        <w:jc w:val="center"/>
        <w:rPr>
          <w:szCs w:val="28"/>
        </w:rPr>
      </w:pPr>
      <w:r>
        <w:rPr>
          <w:szCs w:val="28"/>
        </w:rPr>
        <w:t>выделения бюджетных средств, направленных на горячее питание, обучающихся в день на одного человека в течение учебного</w:t>
      </w:r>
    </w:p>
    <w:p w14:paraId="7ADB9655" w14:textId="77777777" w:rsidR="00CF1445" w:rsidRDefault="00CF1445" w:rsidP="00CF1445">
      <w:pPr>
        <w:jc w:val="center"/>
        <w:rPr>
          <w:szCs w:val="28"/>
        </w:rPr>
      </w:pPr>
      <w:r>
        <w:rPr>
          <w:szCs w:val="28"/>
        </w:rPr>
        <w:t>года с учетом фактического посещения ребенком</w:t>
      </w:r>
    </w:p>
    <w:p w14:paraId="55232EB8" w14:textId="77777777" w:rsidR="00CF1445" w:rsidRDefault="00CF1445" w:rsidP="00CF1445">
      <w:pPr>
        <w:jc w:val="center"/>
        <w:rPr>
          <w:szCs w:val="28"/>
        </w:rPr>
      </w:pPr>
      <w:r>
        <w:rPr>
          <w:szCs w:val="28"/>
        </w:rPr>
        <w:t>общеобразовательного учреждения</w:t>
      </w:r>
    </w:p>
    <w:p w14:paraId="41C41BCA" w14:textId="77777777" w:rsidR="00CF1445" w:rsidRDefault="00CF1445" w:rsidP="00CF1445">
      <w:pPr>
        <w:jc w:val="center"/>
        <w:rPr>
          <w:szCs w:val="28"/>
        </w:rPr>
      </w:pPr>
      <w:r>
        <w:rPr>
          <w:szCs w:val="28"/>
        </w:rPr>
        <w:t>с 01.0</w:t>
      </w:r>
      <w:r w:rsidR="00956C10">
        <w:rPr>
          <w:szCs w:val="28"/>
        </w:rPr>
        <w:t>9</w:t>
      </w:r>
      <w:r>
        <w:rPr>
          <w:szCs w:val="28"/>
        </w:rPr>
        <w:t>.202</w:t>
      </w:r>
      <w:r w:rsidR="004620CE">
        <w:rPr>
          <w:szCs w:val="28"/>
        </w:rPr>
        <w:t>5</w:t>
      </w:r>
      <w:r>
        <w:rPr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276"/>
        <w:gridCol w:w="1641"/>
        <w:gridCol w:w="1383"/>
      </w:tblGrid>
      <w:tr w:rsidR="00CF1445" w:rsidRPr="00F86AC0" w14:paraId="469A89B3" w14:textId="77777777" w:rsidTr="00654561">
        <w:tc>
          <w:tcPr>
            <w:tcW w:w="534" w:type="dxa"/>
            <w:vMerge w:val="restart"/>
            <w:shd w:val="clear" w:color="auto" w:fill="auto"/>
          </w:tcPr>
          <w:p w14:paraId="1B6AF126" w14:textId="77777777" w:rsidR="00CF1445" w:rsidRPr="00654561" w:rsidRDefault="00CF1445" w:rsidP="00654561">
            <w:pPr>
              <w:jc w:val="both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 xml:space="preserve">№ </w:t>
            </w:r>
            <w:proofErr w:type="spellStart"/>
            <w:r w:rsidRPr="0065456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</w:tcPr>
          <w:p w14:paraId="70B1ED55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Наименование категории</w:t>
            </w:r>
          </w:p>
          <w:p w14:paraId="74EACE5C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обучающихся</w:t>
            </w:r>
          </w:p>
        </w:tc>
        <w:tc>
          <w:tcPr>
            <w:tcW w:w="4076" w:type="dxa"/>
            <w:gridSpan w:val="3"/>
            <w:shd w:val="clear" w:color="auto" w:fill="auto"/>
          </w:tcPr>
          <w:p w14:paraId="6EFBA29E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Ежедневная сумма на одного обучающегося (рублей)</w:t>
            </w:r>
          </w:p>
        </w:tc>
      </w:tr>
      <w:tr w:rsidR="00CF1445" w:rsidRPr="00F86AC0" w14:paraId="6C7CBF52" w14:textId="77777777" w:rsidTr="00654561">
        <w:tc>
          <w:tcPr>
            <w:tcW w:w="534" w:type="dxa"/>
            <w:vMerge/>
            <w:shd w:val="clear" w:color="auto" w:fill="auto"/>
          </w:tcPr>
          <w:p w14:paraId="31A16D12" w14:textId="77777777" w:rsidR="00CF1445" w:rsidRPr="00654561" w:rsidRDefault="00CF1445" w:rsidP="006545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8E22B9A" w14:textId="77777777" w:rsidR="00CF1445" w:rsidRPr="00654561" w:rsidRDefault="00CF1445" w:rsidP="006545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AF612D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всего: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E2FD7F5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в том числе:</w:t>
            </w:r>
          </w:p>
        </w:tc>
      </w:tr>
      <w:tr w:rsidR="00CF1445" w:rsidRPr="00F86AC0" w14:paraId="61BBDAE3" w14:textId="77777777" w:rsidTr="00654561">
        <w:tc>
          <w:tcPr>
            <w:tcW w:w="534" w:type="dxa"/>
            <w:vMerge/>
            <w:shd w:val="clear" w:color="auto" w:fill="auto"/>
          </w:tcPr>
          <w:p w14:paraId="08C4AD85" w14:textId="77777777" w:rsidR="00CF1445" w:rsidRPr="00654561" w:rsidRDefault="00CF1445" w:rsidP="006545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7C417D30" w14:textId="77777777" w:rsidR="00CF1445" w:rsidRPr="00654561" w:rsidRDefault="00CF1445" w:rsidP="006545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C8B47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2811EA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0E43FFE0" w14:textId="77777777" w:rsidR="00CF1445" w:rsidRPr="00654561" w:rsidRDefault="00CF1445" w:rsidP="00654561">
            <w:pPr>
              <w:jc w:val="center"/>
              <w:rPr>
                <w:sz w:val="24"/>
                <w:szCs w:val="24"/>
              </w:rPr>
            </w:pPr>
            <w:r w:rsidRPr="00654561">
              <w:rPr>
                <w:sz w:val="24"/>
                <w:szCs w:val="24"/>
              </w:rPr>
              <w:t>местный бюджет</w:t>
            </w:r>
          </w:p>
        </w:tc>
      </w:tr>
      <w:tr w:rsidR="00CF1445" w14:paraId="784E9C97" w14:textId="77777777" w:rsidTr="00654561">
        <w:tc>
          <w:tcPr>
            <w:tcW w:w="534" w:type="dxa"/>
            <w:shd w:val="clear" w:color="auto" w:fill="auto"/>
          </w:tcPr>
          <w:p w14:paraId="7EC91E3D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499F9F5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по образовательным программам начального общего образования, кроме обучающихся с ограниченными возможностями здоровья</w:t>
            </w:r>
          </w:p>
          <w:p w14:paraId="2216DFC8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(одноразовое питание)</w:t>
            </w:r>
          </w:p>
        </w:tc>
        <w:tc>
          <w:tcPr>
            <w:tcW w:w="1276" w:type="dxa"/>
            <w:shd w:val="clear" w:color="auto" w:fill="auto"/>
          </w:tcPr>
          <w:p w14:paraId="6293C2D6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CF1445" w:rsidRPr="00654561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14:paraId="59A67B02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CF1445" w:rsidRPr="00654561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</w:p>
        </w:tc>
        <w:tc>
          <w:tcPr>
            <w:tcW w:w="1383" w:type="dxa"/>
            <w:shd w:val="clear" w:color="auto" w:fill="auto"/>
          </w:tcPr>
          <w:p w14:paraId="62C9F1D0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0,00</w:t>
            </w:r>
          </w:p>
        </w:tc>
      </w:tr>
      <w:tr w:rsidR="00CF1445" w14:paraId="21D41374" w14:textId="77777777" w:rsidTr="00654561">
        <w:tc>
          <w:tcPr>
            <w:tcW w:w="534" w:type="dxa"/>
            <w:shd w:val="clear" w:color="auto" w:fill="auto"/>
          </w:tcPr>
          <w:p w14:paraId="7ADA3980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20DCCC07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по образовательным программам начального общего образования с ограниченными возможностями здоровья</w:t>
            </w:r>
          </w:p>
          <w:p w14:paraId="518BEB01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(двухразовое питание)</w:t>
            </w:r>
          </w:p>
        </w:tc>
        <w:tc>
          <w:tcPr>
            <w:tcW w:w="1276" w:type="dxa"/>
            <w:shd w:val="clear" w:color="auto" w:fill="auto"/>
          </w:tcPr>
          <w:p w14:paraId="7FC3639F" w14:textId="77777777" w:rsidR="00CF1445" w:rsidRPr="00654561" w:rsidRDefault="00CF1445" w:rsidP="00A03165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1</w:t>
            </w:r>
            <w:r w:rsidR="00A03165">
              <w:rPr>
                <w:szCs w:val="28"/>
              </w:rPr>
              <w:t>61</w:t>
            </w:r>
            <w:r w:rsidRPr="00654561">
              <w:rPr>
                <w:szCs w:val="28"/>
              </w:rPr>
              <w:t>,</w:t>
            </w:r>
            <w:r w:rsidR="00A03165">
              <w:rPr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05D1B7F0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CF1445" w:rsidRPr="00654561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</w:p>
        </w:tc>
        <w:tc>
          <w:tcPr>
            <w:tcW w:w="1383" w:type="dxa"/>
            <w:shd w:val="clear" w:color="auto" w:fill="auto"/>
          </w:tcPr>
          <w:p w14:paraId="598A1853" w14:textId="77777777" w:rsidR="00CF1445" w:rsidRPr="00654561" w:rsidRDefault="00A86DFA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A03165">
              <w:rPr>
                <w:szCs w:val="28"/>
              </w:rPr>
              <w:t>9</w:t>
            </w:r>
            <w:r w:rsidR="00CF1445" w:rsidRPr="00654561">
              <w:rPr>
                <w:szCs w:val="28"/>
              </w:rPr>
              <w:t>,</w:t>
            </w:r>
            <w:r w:rsidR="00A03165">
              <w:rPr>
                <w:szCs w:val="28"/>
              </w:rPr>
              <w:t>47</w:t>
            </w:r>
          </w:p>
        </w:tc>
      </w:tr>
      <w:tr w:rsidR="00CF1445" w14:paraId="0B361C54" w14:textId="77777777" w:rsidTr="00654561">
        <w:tc>
          <w:tcPr>
            <w:tcW w:w="534" w:type="dxa"/>
            <w:shd w:val="clear" w:color="auto" w:fill="auto"/>
          </w:tcPr>
          <w:p w14:paraId="5FFB00D0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3B5B03D4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с 5 по 11 классы из семей со среднедушевым доходом ниже величины прожиточного минимума, установленного в Ростовской области</w:t>
            </w:r>
          </w:p>
          <w:p w14:paraId="2DAEB4CF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(одноразовое питание)</w:t>
            </w:r>
          </w:p>
        </w:tc>
        <w:tc>
          <w:tcPr>
            <w:tcW w:w="1276" w:type="dxa"/>
            <w:shd w:val="clear" w:color="auto" w:fill="auto"/>
          </w:tcPr>
          <w:p w14:paraId="225B260B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A86DFA">
              <w:rPr>
                <w:szCs w:val="28"/>
              </w:rPr>
              <w:t>,</w:t>
            </w:r>
            <w:r>
              <w:rPr>
                <w:szCs w:val="2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14:paraId="1DCF3A5B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0,00</w:t>
            </w:r>
          </w:p>
        </w:tc>
        <w:tc>
          <w:tcPr>
            <w:tcW w:w="1383" w:type="dxa"/>
            <w:shd w:val="clear" w:color="auto" w:fill="auto"/>
          </w:tcPr>
          <w:p w14:paraId="31FE7E0A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A86DFA">
              <w:rPr>
                <w:szCs w:val="28"/>
              </w:rPr>
              <w:t>,</w:t>
            </w:r>
            <w:r>
              <w:rPr>
                <w:szCs w:val="28"/>
              </w:rPr>
              <w:t>42</w:t>
            </w:r>
          </w:p>
        </w:tc>
      </w:tr>
      <w:tr w:rsidR="00CF1445" w14:paraId="4604BA90" w14:textId="77777777" w:rsidTr="00654561">
        <w:tc>
          <w:tcPr>
            <w:tcW w:w="534" w:type="dxa"/>
            <w:shd w:val="clear" w:color="auto" w:fill="auto"/>
          </w:tcPr>
          <w:p w14:paraId="35E97C10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59493878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с 5 по 11 классы из семей граждан, участников специальной военной операции</w:t>
            </w:r>
          </w:p>
          <w:p w14:paraId="69083872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(одноразовое питание)</w:t>
            </w:r>
          </w:p>
        </w:tc>
        <w:tc>
          <w:tcPr>
            <w:tcW w:w="1276" w:type="dxa"/>
            <w:shd w:val="clear" w:color="auto" w:fill="auto"/>
          </w:tcPr>
          <w:p w14:paraId="7B6A59FB" w14:textId="2E0E5ABC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</w:t>
            </w:r>
            <w:r w:rsidR="00CF1445" w:rsidRPr="00654561">
              <w:rPr>
                <w:szCs w:val="28"/>
              </w:rPr>
              <w:t>,</w:t>
            </w:r>
            <w:r w:rsidR="000F3CC0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A0AF9F4" w14:textId="77777777" w:rsidR="00CF1445" w:rsidRPr="00654561" w:rsidRDefault="00CF1445" w:rsidP="00A03165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7</w:t>
            </w:r>
            <w:r w:rsidR="00A03165">
              <w:rPr>
                <w:szCs w:val="28"/>
              </w:rPr>
              <w:t>8</w:t>
            </w:r>
            <w:r w:rsidR="00A86DFA">
              <w:rPr>
                <w:szCs w:val="28"/>
              </w:rPr>
              <w:t>,</w:t>
            </w:r>
            <w:r w:rsidR="00A03165">
              <w:rPr>
                <w:szCs w:val="28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14:paraId="5223E493" w14:textId="77777777" w:rsidR="00CF1445" w:rsidRPr="00654561" w:rsidRDefault="00CF1445" w:rsidP="00A03165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3,</w:t>
            </w:r>
            <w:r w:rsidR="00A03165">
              <w:rPr>
                <w:szCs w:val="28"/>
              </w:rPr>
              <w:t>4</w:t>
            </w:r>
            <w:r w:rsidR="00A86DFA">
              <w:rPr>
                <w:szCs w:val="28"/>
              </w:rPr>
              <w:t>3</w:t>
            </w:r>
          </w:p>
        </w:tc>
      </w:tr>
      <w:tr w:rsidR="00CF1445" w14:paraId="6A9A2308" w14:textId="77777777" w:rsidTr="00654561">
        <w:tc>
          <w:tcPr>
            <w:tcW w:w="534" w:type="dxa"/>
            <w:shd w:val="clear" w:color="auto" w:fill="auto"/>
          </w:tcPr>
          <w:p w14:paraId="3E75F403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4E1EFECA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с 5 по 11 классы из многодетных семей</w:t>
            </w:r>
          </w:p>
          <w:p w14:paraId="16217436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(одноразовое питание)</w:t>
            </w:r>
          </w:p>
        </w:tc>
        <w:tc>
          <w:tcPr>
            <w:tcW w:w="1276" w:type="dxa"/>
            <w:shd w:val="clear" w:color="auto" w:fill="auto"/>
          </w:tcPr>
          <w:p w14:paraId="1C73F384" w14:textId="7CF5A3CD" w:rsidR="00CF1445" w:rsidRPr="00654561" w:rsidRDefault="00A86DFA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A03165">
              <w:rPr>
                <w:szCs w:val="28"/>
              </w:rPr>
              <w:t>1</w:t>
            </w:r>
            <w:r w:rsidR="00CF1445" w:rsidRPr="00654561">
              <w:rPr>
                <w:szCs w:val="28"/>
              </w:rPr>
              <w:t>,</w:t>
            </w:r>
            <w:r w:rsidR="000F3CC0">
              <w:rPr>
                <w:szCs w:val="28"/>
              </w:rPr>
              <w:t>1</w:t>
            </w:r>
            <w:r w:rsidR="00A03165"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51D5C3" w14:textId="77777777" w:rsidR="00CF1445" w:rsidRPr="00654561" w:rsidRDefault="00CF1445" w:rsidP="00A03165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7</w:t>
            </w:r>
            <w:r w:rsidR="00A03165">
              <w:rPr>
                <w:szCs w:val="28"/>
              </w:rPr>
              <w:t>8</w:t>
            </w:r>
            <w:r w:rsidR="00A86DFA">
              <w:rPr>
                <w:szCs w:val="28"/>
              </w:rPr>
              <w:t>,</w:t>
            </w:r>
            <w:r w:rsidR="00A03165">
              <w:rPr>
                <w:szCs w:val="28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14:paraId="09826645" w14:textId="77777777" w:rsidR="00CF1445" w:rsidRPr="00654561" w:rsidRDefault="00CF1445" w:rsidP="00A03165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3,</w:t>
            </w:r>
            <w:r w:rsidR="00A03165">
              <w:rPr>
                <w:szCs w:val="28"/>
              </w:rPr>
              <w:t>4</w:t>
            </w:r>
            <w:r w:rsidR="00A86DFA">
              <w:rPr>
                <w:szCs w:val="28"/>
              </w:rPr>
              <w:t>3</w:t>
            </w:r>
            <w:r w:rsidR="002255AA">
              <w:rPr>
                <w:szCs w:val="28"/>
              </w:rPr>
              <w:t xml:space="preserve"> </w:t>
            </w:r>
          </w:p>
        </w:tc>
      </w:tr>
      <w:tr w:rsidR="00CF1445" w14:paraId="3B39A70B" w14:textId="77777777" w:rsidTr="00654561">
        <w:tc>
          <w:tcPr>
            <w:tcW w:w="534" w:type="dxa"/>
            <w:shd w:val="clear" w:color="auto" w:fill="auto"/>
          </w:tcPr>
          <w:p w14:paraId="363ECC10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222759B5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Обучающиеся с 5 по 11 классы с ограниченными возможностями здоровья</w:t>
            </w:r>
          </w:p>
          <w:p w14:paraId="5AA92AB3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lastRenderedPageBreak/>
              <w:t>(двухразовое питание)</w:t>
            </w:r>
          </w:p>
        </w:tc>
        <w:tc>
          <w:tcPr>
            <w:tcW w:w="1276" w:type="dxa"/>
            <w:shd w:val="clear" w:color="auto" w:fill="auto"/>
          </w:tcPr>
          <w:p w14:paraId="26D80CD7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="00CF1445" w:rsidRPr="00654561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3C6050">
              <w:rPr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49715897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0,00</w:t>
            </w:r>
          </w:p>
        </w:tc>
        <w:tc>
          <w:tcPr>
            <w:tcW w:w="1383" w:type="dxa"/>
            <w:shd w:val="clear" w:color="auto" w:fill="auto"/>
          </w:tcPr>
          <w:p w14:paraId="1C607372" w14:textId="77777777" w:rsidR="00CF1445" w:rsidRPr="00654561" w:rsidRDefault="00A03165" w:rsidP="00A031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CF1445" w:rsidRPr="00654561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3C6050">
              <w:rPr>
                <w:szCs w:val="28"/>
              </w:rPr>
              <w:t>55</w:t>
            </w:r>
          </w:p>
        </w:tc>
      </w:tr>
      <w:tr w:rsidR="00CF1445" w14:paraId="3ADB4550" w14:textId="77777777" w:rsidTr="00654561">
        <w:tc>
          <w:tcPr>
            <w:tcW w:w="534" w:type="dxa"/>
            <w:shd w:val="clear" w:color="auto" w:fill="auto"/>
          </w:tcPr>
          <w:p w14:paraId="2DCA278A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lastRenderedPageBreak/>
              <w:t>7</w:t>
            </w:r>
          </w:p>
        </w:tc>
        <w:tc>
          <w:tcPr>
            <w:tcW w:w="4961" w:type="dxa"/>
            <w:shd w:val="clear" w:color="auto" w:fill="auto"/>
          </w:tcPr>
          <w:p w14:paraId="3F5BAB1B" w14:textId="77777777" w:rsidR="00CF1445" w:rsidRPr="00654561" w:rsidRDefault="00CF1445" w:rsidP="00654561">
            <w:pPr>
              <w:jc w:val="both"/>
              <w:rPr>
                <w:szCs w:val="28"/>
              </w:rPr>
            </w:pPr>
            <w:r w:rsidRPr="00654561">
              <w:rPr>
                <w:szCs w:val="28"/>
              </w:rPr>
              <w:t>Выплата стоимости горячего питания обучающимся с ограниченными возможностями здоровья, получающим образование на дому</w:t>
            </w:r>
          </w:p>
        </w:tc>
        <w:tc>
          <w:tcPr>
            <w:tcW w:w="1276" w:type="dxa"/>
            <w:shd w:val="clear" w:color="auto" w:fill="auto"/>
          </w:tcPr>
          <w:p w14:paraId="3ABFF9B5" w14:textId="77777777" w:rsidR="00CF1445" w:rsidRPr="00654561" w:rsidRDefault="003C3EC6" w:rsidP="003C3E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CF1445" w:rsidRPr="00654561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3C6050">
              <w:rPr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71DB78DB" w14:textId="77777777" w:rsidR="00CF1445" w:rsidRPr="00654561" w:rsidRDefault="00CF1445" w:rsidP="00654561">
            <w:pPr>
              <w:jc w:val="center"/>
              <w:rPr>
                <w:szCs w:val="28"/>
              </w:rPr>
            </w:pPr>
            <w:r w:rsidRPr="00654561">
              <w:rPr>
                <w:szCs w:val="28"/>
              </w:rPr>
              <w:t>0,00</w:t>
            </w:r>
          </w:p>
        </w:tc>
        <w:tc>
          <w:tcPr>
            <w:tcW w:w="1383" w:type="dxa"/>
            <w:shd w:val="clear" w:color="auto" w:fill="auto"/>
          </w:tcPr>
          <w:p w14:paraId="0BB85D2D" w14:textId="19905A08" w:rsidR="00CF1445" w:rsidRPr="00654561" w:rsidRDefault="003C3EC6" w:rsidP="003C3E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CF1445" w:rsidRPr="00654561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3C6050">
              <w:rPr>
                <w:szCs w:val="28"/>
              </w:rPr>
              <w:t>55.</w:t>
            </w:r>
            <w:r w:rsidR="00CF1445" w:rsidRPr="00654561">
              <w:rPr>
                <w:szCs w:val="28"/>
              </w:rPr>
              <w:t>»</w:t>
            </w:r>
          </w:p>
        </w:tc>
      </w:tr>
    </w:tbl>
    <w:p w14:paraId="08FEF039" w14:textId="77777777" w:rsidR="00CF1445" w:rsidRDefault="00CF1445" w:rsidP="00CF1445">
      <w:pPr>
        <w:jc w:val="both"/>
        <w:rPr>
          <w:szCs w:val="28"/>
        </w:rPr>
      </w:pPr>
    </w:p>
    <w:p w14:paraId="37526C3C" w14:textId="77777777" w:rsidR="00CF1445" w:rsidRDefault="00CF1445" w:rsidP="00CF1445">
      <w:pPr>
        <w:jc w:val="both"/>
        <w:rPr>
          <w:szCs w:val="28"/>
        </w:rPr>
      </w:pPr>
    </w:p>
    <w:p w14:paraId="700F161B" w14:textId="77777777" w:rsidR="00CF1445" w:rsidRDefault="00CF1445" w:rsidP="00CF1445">
      <w:pPr>
        <w:jc w:val="both"/>
        <w:rPr>
          <w:szCs w:val="28"/>
        </w:rPr>
      </w:pPr>
    </w:p>
    <w:p w14:paraId="0DD0019F" w14:textId="77777777" w:rsidR="00CF1445" w:rsidRDefault="00CF1445" w:rsidP="00CF1445">
      <w:pPr>
        <w:jc w:val="both"/>
        <w:rPr>
          <w:szCs w:val="28"/>
        </w:rPr>
      </w:pPr>
    </w:p>
    <w:p w14:paraId="7FDAF551" w14:textId="77777777" w:rsidR="00CF1445" w:rsidRDefault="00CF1445" w:rsidP="00CF1445">
      <w:pPr>
        <w:jc w:val="both"/>
        <w:rPr>
          <w:szCs w:val="28"/>
        </w:rPr>
      </w:pPr>
    </w:p>
    <w:p w14:paraId="0E022C59" w14:textId="77777777" w:rsidR="00CF1445" w:rsidRDefault="00CF1445" w:rsidP="00CF1445">
      <w:pPr>
        <w:jc w:val="both"/>
        <w:rPr>
          <w:szCs w:val="28"/>
        </w:rPr>
      </w:pPr>
      <w:r>
        <w:rPr>
          <w:szCs w:val="28"/>
        </w:rPr>
        <w:t>Начальник отдела кадровой политики,</w:t>
      </w:r>
    </w:p>
    <w:p w14:paraId="046C18FE" w14:textId="77777777" w:rsidR="00CF1445" w:rsidRDefault="00CF1445" w:rsidP="00CF1445">
      <w:pPr>
        <w:jc w:val="both"/>
        <w:rPr>
          <w:szCs w:val="28"/>
        </w:rPr>
      </w:pPr>
      <w:r>
        <w:rPr>
          <w:szCs w:val="28"/>
        </w:rPr>
        <w:t xml:space="preserve">делопроизводства и работы </w:t>
      </w:r>
    </w:p>
    <w:p w14:paraId="420786C4" w14:textId="77777777" w:rsidR="00CF1445" w:rsidRDefault="00CF1445" w:rsidP="00CF1445">
      <w:pPr>
        <w:jc w:val="both"/>
        <w:rPr>
          <w:szCs w:val="28"/>
        </w:rPr>
      </w:pPr>
      <w:r>
        <w:rPr>
          <w:szCs w:val="28"/>
        </w:rPr>
        <w:t xml:space="preserve">с обращениями граждан Администрации </w:t>
      </w:r>
    </w:p>
    <w:p w14:paraId="35C9D369" w14:textId="4B6F22EA" w:rsidR="00CF1445" w:rsidRPr="00F77448" w:rsidRDefault="00CF1445" w:rsidP="00CF1445">
      <w:pPr>
        <w:jc w:val="both"/>
        <w:rPr>
          <w:szCs w:val="28"/>
        </w:rPr>
      </w:pPr>
      <w:r>
        <w:rPr>
          <w:szCs w:val="28"/>
        </w:rPr>
        <w:t>Неклиновского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С.В. Богатырева</w:t>
      </w:r>
    </w:p>
    <w:p w14:paraId="1AC0448E" w14:textId="77777777" w:rsidR="00CF1445" w:rsidRPr="00CF1445" w:rsidRDefault="00CF1445">
      <w:pPr>
        <w:jc w:val="both"/>
        <w:rPr>
          <w:szCs w:val="28"/>
        </w:rPr>
      </w:pPr>
      <w:bookmarkStart w:id="0" w:name="_GoBack"/>
      <w:bookmarkEnd w:id="0"/>
    </w:p>
    <w:sectPr w:rsidR="00CF1445" w:rsidRPr="00CF1445" w:rsidSect="00E85886">
      <w:pgSz w:w="11906" w:h="16838"/>
      <w:pgMar w:top="709" w:right="85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7655F" w14:textId="77777777" w:rsidR="00530FA4" w:rsidRDefault="00530FA4">
      <w:r>
        <w:separator/>
      </w:r>
    </w:p>
  </w:endnote>
  <w:endnote w:type="continuationSeparator" w:id="0">
    <w:p w14:paraId="1F4E829C" w14:textId="77777777" w:rsidR="00530FA4" w:rsidRDefault="0053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CC26" w14:textId="44D09846" w:rsidR="001C6766" w:rsidRDefault="001C6766">
    <w:pPr>
      <w:pStyle w:val="ac"/>
    </w:pPr>
    <w:r>
      <w:t xml:space="preserve">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6A2E4" w14:textId="73C47F87" w:rsidR="001C6766" w:rsidRDefault="001C6766">
    <w:pPr>
      <w:pStyle w:val="ac"/>
      <w:jc w:val="right"/>
    </w:pPr>
  </w:p>
  <w:p w14:paraId="6499313C" w14:textId="77777777" w:rsidR="001C6766" w:rsidRDefault="001C67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B0C35" w14:textId="77777777" w:rsidR="00530FA4" w:rsidRDefault="00530FA4">
      <w:r>
        <w:separator/>
      </w:r>
    </w:p>
  </w:footnote>
  <w:footnote w:type="continuationSeparator" w:id="0">
    <w:p w14:paraId="31FB4FE7" w14:textId="77777777" w:rsidR="00530FA4" w:rsidRDefault="0053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E61040"/>
    <w:lvl w:ilvl="0">
      <w:numFmt w:val="bullet"/>
      <w:lvlText w:val="*"/>
      <w:lvlJc w:val="left"/>
    </w:lvl>
  </w:abstractNum>
  <w:abstractNum w:abstractNumId="1" w15:restartNumberingAfterBreak="0">
    <w:nsid w:val="03E10919"/>
    <w:multiLevelType w:val="singleLevel"/>
    <w:tmpl w:val="499EBF2E"/>
    <w:lvl w:ilvl="0">
      <w:start w:val="1"/>
      <w:numFmt w:val="decimal"/>
      <w:lvlText w:val="%1."/>
      <w:lvlJc w:val="left"/>
      <w:pPr>
        <w:tabs>
          <w:tab w:val="num" w:pos="1749"/>
        </w:tabs>
        <w:ind w:left="1749" w:hanging="615"/>
      </w:pPr>
      <w:rPr>
        <w:rFonts w:hint="default"/>
      </w:rPr>
    </w:lvl>
  </w:abstractNum>
  <w:abstractNum w:abstractNumId="2" w15:restartNumberingAfterBreak="0">
    <w:nsid w:val="07463F09"/>
    <w:multiLevelType w:val="singleLevel"/>
    <w:tmpl w:val="103A03A0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3" w15:restartNumberingAfterBreak="0">
    <w:nsid w:val="0BDA6216"/>
    <w:multiLevelType w:val="hybridMultilevel"/>
    <w:tmpl w:val="D6F27CBA"/>
    <w:lvl w:ilvl="0" w:tplc="F20C498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2226F20"/>
    <w:multiLevelType w:val="singleLevel"/>
    <w:tmpl w:val="FF3AF5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7FD2FA9"/>
    <w:multiLevelType w:val="hybridMultilevel"/>
    <w:tmpl w:val="84A66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445E"/>
    <w:multiLevelType w:val="hybridMultilevel"/>
    <w:tmpl w:val="2424FE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DE76BA3"/>
    <w:multiLevelType w:val="singleLevel"/>
    <w:tmpl w:val="2BA6F0C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60E57E3A"/>
    <w:multiLevelType w:val="singleLevel"/>
    <w:tmpl w:val="97065C84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9" w15:restartNumberingAfterBreak="0">
    <w:nsid w:val="6DB32DD8"/>
    <w:multiLevelType w:val="hybridMultilevel"/>
    <w:tmpl w:val="4264698C"/>
    <w:lvl w:ilvl="0" w:tplc="77207BE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48B57F6"/>
    <w:multiLevelType w:val="singleLevel"/>
    <w:tmpl w:val="609238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 w15:restartNumberingAfterBreak="0">
    <w:nsid w:val="778A2EE7"/>
    <w:multiLevelType w:val="singleLevel"/>
    <w:tmpl w:val="45C28338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 w15:restartNumberingAfterBreak="0">
    <w:nsid w:val="789778C8"/>
    <w:multiLevelType w:val="hybridMultilevel"/>
    <w:tmpl w:val="C5C002E8"/>
    <w:lvl w:ilvl="0" w:tplc="BC020C4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8ECE1B6E">
      <w:numFmt w:val="none"/>
      <w:lvlText w:val=""/>
      <w:lvlJc w:val="left"/>
      <w:pPr>
        <w:tabs>
          <w:tab w:val="num" w:pos="360"/>
        </w:tabs>
      </w:pPr>
    </w:lvl>
    <w:lvl w:ilvl="2" w:tplc="A8C4DF84">
      <w:numFmt w:val="none"/>
      <w:lvlText w:val=""/>
      <w:lvlJc w:val="left"/>
      <w:pPr>
        <w:tabs>
          <w:tab w:val="num" w:pos="360"/>
        </w:tabs>
      </w:pPr>
    </w:lvl>
    <w:lvl w:ilvl="3" w:tplc="4D04F618">
      <w:numFmt w:val="none"/>
      <w:lvlText w:val=""/>
      <w:lvlJc w:val="left"/>
      <w:pPr>
        <w:tabs>
          <w:tab w:val="num" w:pos="360"/>
        </w:tabs>
      </w:pPr>
    </w:lvl>
    <w:lvl w:ilvl="4" w:tplc="BB9E4B3C">
      <w:numFmt w:val="none"/>
      <w:lvlText w:val=""/>
      <w:lvlJc w:val="left"/>
      <w:pPr>
        <w:tabs>
          <w:tab w:val="num" w:pos="360"/>
        </w:tabs>
      </w:pPr>
    </w:lvl>
    <w:lvl w:ilvl="5" w:tplc="AEBCF726">
      <w:numFmt w:val="none"/>
      <w:lvlText w:val=""/>
      <w:lvlJc w:val="left"/>
      <w:pPr>
        <w:tabs>
          <w:tab w:val="num" w:pos="360"/>
        </w:tabs>
      </w:pPr>
    </w:lvl>
    <w:lvl w:ilvl="6" w:tplc="FF96E5DC">
      <w:numFmt w:val="none"/>
      <w:lvlText w:val=""/>
      <w:lvlJc w:val="left"/>
      <w:pPr>
        <w:tabs>
          <w:tab w:val="num" w:pos="360"/>
        </w:tabs>
      </w:pPr>
    </w:lvl>
    <w:lvl w:ilvl="7" w:tplc="E29642FA">
      <w:numFmt w:val="none"/>
      <w:lvlText w:val=""/>
      <w:lvlJc w:val="left"/>
      <w:pPr>
        <w:tabs>
          <w:tab w:val="num" w:pos="360"/>
        </w:tabs>
      </w:pPr>
    </w:lvl>
    <w:lvl w:ilvl="8" w:tplc="D85028F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3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E8"/>
    <w:rsid w:val="0001549A"/>
    <w:rsid w:val="000303EA"/>
    <w:rsid w:val="00057480"/>
    <w:rsid w:val="000638D7"/>
    <w:rsid w:val="00066BD1"/>
    <w:rsid w:val="00080946"/>
    <w:rsid w:val="0008158E"/>
    <w:rsid w:val="000A6927"/>
    <w:rsid w:val="000C368D"/>
    <w:rsid w:val="000D06E7"/>
    <w:rsid w:val="000D7547"/>
    <w:rsid w:val="000E044B"/>
    <w:rsid w:val="000E0714"/>
    <w:rsid w:val="000E4328"/>
    <w:rsid w:val="000F3CC0"/>
    <w:rsid w:val="0010007F"/>
    <w:rsid w:val="00111C6B"/>
    <w:rsid w:val="00135523"/>
    <w:rsid w:val="00135F45"/>
    <w:rsid w:val="0014176B"/>
    <w:rsid w:val="001446E7"/>
    <w:rsid w:val="00156EBF"/>
    <w:rsid w:val="00164082"/>
    <w:rsid w:val="00170EEE"/>
    <w:rsid w:val="00173262"/>
    <w:rsid w:val="00197170"/>
    <w:rsid w:val="001C6766"/>
    <w:rsid w:val="001D7BD6"/>
    <w:rsid w:val="00211F7E"/>
    <w:rsid w:val="00224A5A"/>
    <w:rsid w:val="002255AA"/>
    <w:rsid w:val="0022574D"/>
    <w:rsid w:val="002516A5"/>
    <w:rsid w:val="00260A6F"/>
    <w:rsid w:val="00261646"/>
    <w:rsid w:val="002944C4"/>
    <w:rsid w:val="002C10FD"/>
    <w:rsid w:val="002F009B"/>
    <w:rsid w:val="002F2E2F"/>
    <w:rsid w:val="002F2FA9"/>
    <w:rsid w:val="00310DDD"/>
    <w:rsid w:val="00313A76"/>
    <w:rsid w:val="0031747F"/>
    <w:rsid w:val="00330C61"/>
    <w:rsid w:val="00375669"/>
    <w:rsid w:val="00391042"/>
    <w:rsid w:val="003A7873"/>
    <w:rsid w:val="003C146E"/>
    <w:rsid w:val="003C3EC6"/>
    <w:rsid w:val="003C6050"/>
    <w:rsid w:val="003C654F"/>
    <w:rsid w:val="00403402"/>
    <w:rsid w:val="00403CB6"/>
    <w:rsid w:val="00416A16"/>
    <w:rsid w:val="00457281"/>
    <w:rsid w:val="004620CE"/>
    <w:rsid w:val="00476DCA"/>
    <w:rsid w:val="004938AE"/>
    <w:rsid w:val="004A5B52"/>
    <w:rsid w:val="004D3E94"/>
    <w:rsid w:val="004D6DB2"/>
    <w:rsid w:val="00514CE6"/>
    <w:rsid w:val="00527DBB"/>
    <w:rsid w:val="00530FA4"/>
    <w:rsid w:val="00537648"/>
    <w:rsid w:val="00547DFE"/>
    <w:rsid w:val="005833A0"/>
    <w:rsid w:val="005B1660"/>
    <w:rsid w:val="005C153B"/>
    <w:rsid w:val="00605893"/>
    <w:rsid w:val="00613D14"/>
    <w:rsid w:val="006162B0"/>
    <w:rsid w:val="0063150C"/>
    <w:rsid w:val="00637E3B"/>
    <w:rsid w:val="00641D39"/>
    <w:rsid w:val="00651D17"/>
    <w:rsid w:val="00654561"/>
    <w:rsid w:val="00677682"/>
    <w:rsid w:val="006A74B3"/>
    <w:rsid w:val="006C65EA"/>
    <w:rsid w:val="006F76A7"/>
    <w:rsid w:val="006F7DC2"/>
    <w:rsid w:val="00707AD6"/>
    <w:rsid w:val="007420EB"/>
    <w:rsid w:val="00752237"/>
    <w:rsid w:val="007578D6"/>
    <w:rsid w:val="0079492A"/>
    <w:rsid w:val="007B3CF9"/>
    <w:rsid w:val="007D552E"/>
    <w:rsid w:val="007D5EAF"/>
    <w:rsid w:val="007E05A8"/>
    <w:rsid w:val="007F17F8"/>
    <w:rsid w:val="00805986"/>
    <w:rsid w:val="00890A12"/>
    <w:rsid w:val="00896CE9"/>
    <w:rsid w:val="00897130"/>
    <w:rsid w:val="008A01C5"/>
    <w:rsid w:val="00901082"/>
    <w:rsid w:val="00944B6B"/>
    <w:rsid w:val="00956C10"/>
    <w:rsid w:val="00964A4C"/>
    <w:rsid w:val="009651F5"/>
    <w:rsid w:val="009670CD"/>
    <w:rsid w:val="00975E62"/>
    <w:rsid w:val="009A3FBC"/>
    <w:rsid w:val="009A48C4"/>
    <w:rsid w:val="009B570F"/>
    <w:rsid w:val="009D1432"/>
    <w:rsid w:val="009D6C00"/>
    <w:rsid w:val="009E3BA5"/>
    <w:rsid w:val="009F005C"/>
    <w:rsid w:val="00A02F6E"/>
    <w:rsid w:val="00A03165"/>
    <w:rsid w:val="00A11A1D"/>
    <w:rsid w:val="00A21E37"/>
    <w:rsid w:val="00A43722"/>
    <w:rsid w:val="00A62851"/>
    <w:rsid w:val="00A67C15"/>
    <w:rsid w:val="00A820F7"/>
    <w:rsid w:val="00A83ACF"/>
    <w:rsid w:val="00A86DFA"/>
    <w:rsid w:val="00AC187E"/>
    <w:rsid w:val="00AC4F10"/>
    <w:rsid w:val="00AD4433"/>
    <w:rsid w:val="00AE34B3"/>
    <w:rsid w:val="00AE5967"/>
    <w:rsid w:val="00B15A2D"/>
    <w:rsid w:val="00B37A43"/>
    <w:rsid w:val="00B56FF8"/>
    <w:rsid w:val="00B76169"/>
    <w:rsid w:val="00B93166"/>
    <w:rsid w:val="00BA73A8"/>
    <w:rsid w:val="00C05E3A"/>
    <w:rsid w:val="00C13257"/>
    <w:rsid w:val="00C22466"/>
    <w:rsid w:val="00C43217"/>
    <w:rsid w:val="00C62C86"/>
    <w:rsid w:val="00C91DC9"/>
    <w:rsid w:val="00C94C23"/>
    <w:rsid w:val="00CC29A2"/>
    <w:rsid w:val="00CF1445"/>
    <w:rsid w:val="00D3427C"/>
    <w:rsid w:val="00D45657"/>
    <w:rsid w:val="00D5110A"/>
    <w:rsid w:val="00D63027"/>
    <w:rsid w:val="00DA5CE1"/>
    <w:rsid w:val="00DB33C2"/>
    <w:rsid w:val="00DD5364"/>
    <w:rsid w:val="00DF3DB1"/>
    <w:rsid w:val="00E006EE"/>
    <w:rsid w:val="00E02781"/>
    <w:rsid w:val="00E22EE8"/>
    <w:rsid w:val="00E43EC5"/>
    <w:rsid w:val="00E624EF"/>
    <w:rsid w:val="00E67A85"/>
    <w:rsid w:val="00E81866"/>
    <w:rsid w:val="00E85886"/>
    <w:rsid w:val="00E87A07"/>
    <w:rsid w:val="00EA1273"/>
    <w:rsid w:val="00EA38F8"/>
    <w:rsid w:val="00EA6E66"/>
    <w:rsid w:val="00EB47D8"/>
    <w:rsid w:val="00EF5C59"/>
    <w:rsid w:val="00F14577"/>
    <w:rsid w:val="00F40C41"/>
    <w:rsid w:val="00F66645"/>
    <w:rsid w:val="00F860F1"/>
    <w:rsid w:val="00F87849"/>
    <w:rsid w:val="00F96CC0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BA9FA"/>
  <w15:docId w15:val="{D750D35E-2383-47AE-BAE8-0CED8A71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aliases w:val="Знак6 Знак"/>
    <w:basedOn w:val="a"/>
    <w:next w:val="a"/>
    <w:link w:val="10"/>
    <w:qFormat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firstLine="1134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1134"/>
      <w:jc w:val="both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Postan">
    <w:name w:val="Postan"/>
    <w:basedOn w:val="a"/>
    <w:pPr>
      <w:jc w:val="center"/>
    </w:pPr>
  </w:style>
  <w:style w:type="paragraph" w:styleId="a8">
    <w:name w:val="Balloon Text"/>
    <w:basedOn w:val="a"/>
    <w:semiHidden/>
    <w:rsid w:val="00B931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qFormat/>
    <w:rsid w:val="00E85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"/>
    <w:basedOn w:val="a"/>
    <w:rsid w:val="00E8186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0">
    <w:name w:val="Заголовок 1 Знак"/>
    <w:aliases w:val="Знак6 Знак Знак1"/>
    <w:link w:val="1"/>
    <w:rsid w:val="00A43722"/>
    <w:rPr>
      <w:b/>
      <w:sz w:val="32"/>
    </w:rPr>
  </w:style>
  <w:style w:type="character" w:customStyle="1" w:styleId="FontStyle16">
    <w:name w:val="Font Style16"/>
    <w:uiPriority w:val="99"/>
    <w:rsid w:val="00A43722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uiPriority w:val="99"/>
    <w:rsid w:val="00A43722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4372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styleId="aa">
    <w:name w:val="Plain Text"/>
    <w:basedOn w:val="a"/>
    <w:link w:val="ab"/>
    <w:unhideWhenUsed/>
    <w:rsid w:val="00A43722"/>
    <w:rPr>
      <w:rFonts w:ascii="Courier New" w:hAnsi="Courier New" w:cs="Courier New"/>
      <w:sz w:val="20"/>
    </w:rPr>
  </w:style>
  <w:style w:type="character" w:customStyle="1" w:styleId="ab">
    <w:name w:val="Текст Знак"/>
    <w:link w:val="aa"/>
    <w:rsid w:val="00A43722"/>
    <w:rPr>
      <w:rFonts w:ascii="Courier New" w:hAnsi="Courier New" w:cs="Courier New"/>
    </w:rPr>
  </w:style>
  <w:style w:type="paragraph" w:customStyle="1" w:styleId="Style5">
    <w:name w:val="Style5"/>
    <w:basedOn w:val="a"/>
    <w:uiPriority w:val="99"/>
    <w:rsid w:val="00A43722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C67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676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C676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B3EA-6508-4398-A89D-4E8DC7BE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admin</cp:lastModifiedBy>
  <cp:revision>5</cp:revision>
  <cp:lastPrinted>2024-12-27T11:45:00Z</cp:lastPrinted>
  <dcterms:created xsi:type="dcterms:W3CDTF">2025-09-04T07:44:00Z</dcterms:created>
  <dcterms:modified xsi:type="dcterms:W3CDTF">2025-10-03T07:51:00Z</dcterms:modified>
</cp:coreProperties>
</file>